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B4" w:rsidRDefault="00B272EE">
      <w:r>
        <w:rPr>
          <w:rFonts w:ascii="Arial" w:hAnsi="Arial" w:cs="Arial"/>
          <w:noProof/>
          <w:sz w:val="24"/>
          <w:szCs w:val="24"/>
          <w:lang w:eastAsia="nl-NL"/>
        </w:rPr>
        <w:t>Lucas 1:26-38, aankondiging van Jezus’geboorte</w:t>
      </w:r>
      <w:bookmarkStart w:id="0" w:name="_GoBack"/>
      <w:bookmarkEnd w:id="0"/>
      <w:r w:rsidR="00E74201" w:rsidRPr="00B272E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761355" cy="36455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30B4" w:rsidSect="00DE7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E74201"/>
    <w:rsid w:val="000A30B4"/>
    <w:rsid w:val="006A6185"/>
    <w:rsid w:val="00B272EE"/>
    <w:rsid w:val="00DE767F"/>
    <w:rsid w:val="00E74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E767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7420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4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7420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4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W. Stoppelenburg</cp:lastModifiedBy>
  <cp:revision>2</cp:revision>
  <dcterms:created xsi:type="dcterms:W3CDTF">2018-11-09T16:22:00Z</dcterms:created>
  <dcterms:modified xsi:type="dcterms:W3CDTF">2018-11-09T16:22:00Z</dcterms:modified>
</cp:coreProperties>
</file>